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11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</w:p>
    <w:p w14:paraId="29458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一、小型客车报价单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851"/>
        <w:gridCol w:w="3990"/>
        <w:gridCol w:w="1767"/>
      </w:tblGrid>
      <w:tr w14:paraId="04367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10" w:type="dxa"/>
            <w:vAlign w:val="center"/>
          </w:tcPr>
          <w:p w14:paraId="49345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851" w:type="dxa"/>
            <w:vAlign w:val="center"/>
          </w:tcPr>
          <w:p w14:paraId="628DA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名称</w:t>
            </w:r>
          </w:p>
        </w:tc>
        <w:tc>
          <w:tcPr>
            <w:tcW w:w="3990" w:type="dxa"/>
          </w:tcPr>
          <w:p w14:paraId="3FECB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车辆价值</w:t>
            </w:r>
          </w:p>
          <w:p w14:paraId="1C02B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（以发票价格为准）</w:t>
            </w:r>
          </w:p>
        </w:tc>
        <w:tc>
          <w:tcPr>
            <w:tcW w:w="1767" w:type="dxa"/>
          </w:tcPr>
          <w:p w14:paraId="6E67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中标价格</w:t>
            </w:r>
          </w:p>
          <w:p w14:paraId="2492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（元/天）</w:t>
            </w:r>
          </w:p>
        </w:tc>
      </w:tr>
      <w:tr w14:paraId="1BC1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0" w:type="dxa"/>
            <w:vAlign w:val="center"/>
          </w:tcPr>
          <w:p w14:paraId="2C0C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851" w:type="dxa"/>
            <w:vMerge w:val="restart"/>
            <w:vAlign w:val="center"/>
          </w:tcPr>
          <w:p w14:paraId="04B4A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小型轿车</w:t>
            </w:r>
          </w:p>
        </w:tc>
        <w:tc>
          <w:tcPr>
            <w:tcW w:w="3990" w:type="dxa"/>
          </w:tcPr>
          <w:p w14:paraId="4F3BE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12万元（含）以下燃油轿车</w:t>
            </w:r>
          </w:p>
        </w:tc>
        <w:tc>
          <w:tcPr>
            <w:tcW w:w="1767" w:type="dxa"/>
          </w:tcPr>
          <w:p w14:paraId="26F2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881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10" w:type="dxa"/>
            <w:vAlign w:val="center"/>
          </w:tcPr>
          <w:p w14:paraId="6454A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851" w:type="dxa"/>
            <w:vMerge w:val="continue"/>
          </w:tcPr>
          <w:p w14:paraId="617EB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990" w:type="dxa"/>
          </w:tcPr>
          <w:p w14:paraId="7B03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12万元-18万元（含）</w:t>
            </w:r>
          </w:p>
          <w:p w14:paraId="30CBA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燃油轿车</w:t>
            </w:r>
          </w:p>
        </w:tc>
        <w:tc>
          <w:tcPr>
            <w:tcW w:w="1767" w:type="dxa"/>
          </w:tcPr>
          <w:p w14:paraId="6F063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B2B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0" w:type="dxa"/>
          </w:tcPr>
          <w:p w14:paraId="62FB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851" w:type="dxa"/>
          </w:tcPr>
          <w:p w14:paraId="3C9A0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商务车</w:t>
            </w:r>
          </w:p>
        </w:tc>
        <w:tc>
          <w:tcPr>
            <w:tcW w:w="3990" w:type="dxa"/>
          </w:tcPr>
          <w:p w14:paraId="06475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25万元（含）以下燃油轿车</w:t>
            </w:r>
          </w:p>
        </w:tc>
        <w:tc>
          <w:tcPr>
            <w:tcW w:w="1767" w:type="dxa"/>
          </w:tcPr>
          <w:p w14:paraId="10DF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045F5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943D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二、大中型客车报价单</w:t>
      </w:r>
    </w:p>
    <w:tbl>
      <w:tblPr>
        <w:tblStyle w:val="3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817"/>
        <w:gridCol w:w="3657"/>
        <w:gridCol w:w="2136"/>
      </w:tblGrid>
      <w:tr w14:paraId="71E8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0" w:hRule="atLeast"/>
        </w:trPr>
        <w:tc>
          <w:tcPr>
            <w:tcW w:w="929" w:type="dxa"/>
            <w:vMerge w:val="restart"/>
            <w:vAlign w:val="center"/>
          </w:tcPr>
          <w:p w14:paraId="3151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817" w:type="dxa"/>
            <w:vMerge w:val="restart"/>
            <w:vAlign w:val="center"/>
          </w:tcPr>
          <w:p w14:paraId="2EA0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核定</w:t>
            </w:r>
          </w:p>
          <w:p w14:paraId="3E777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载客人数</w:t>
            </w:r>
          </w:p>
        </w:tc>
        <w:tc>
          <w:tcPr>
            <w:tcW w:w="5793" w:type="dxa"/>
            <w:gridSpan w:val="2"/>
          </w:tcPr>
          <w:p w14:paraId="79824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价格</w:t>
            </w:r>
          </w:p>
        </w:tc>
      </w:tr>
      <w:tr w14:paraId="4DCA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29" w:type="dxa"/>
            <w:vMerge w:val="continue"/>
          </w:tcPr>
          <w:p w14:paraId="40C15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17" w:type="dxa"/>
            <w:vMerge w:val="continue"/>
          </w:tcPr>
          <w:p w14:paraId="751AA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657" w:type="dxa"/>
          </w:tcPr>
          <w:p w14:paraId="14A8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100公里以内（含100公里）（元/天/车）</w:t>
            </w:r>
          </w:p>
        </w:tc>
        <w:tc>
          <w:tcPr>
            <w:tcW w:w="2136" w:type="dxa"/>
          </w:tcPr>
          <w:p w14:paraId="00A76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100公里以外（元/公里）</w:t>
            </w:r>
          </w:p>
        </w:tc>
      </w:tr>
      <w:tr w14:paraId="5F48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29" w:type="dxa"/>
          </w:tcPr>
          <w:p w14:paraId="3753E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17" w:type="dxa"/>
          </w:tcPr>
          <w:p w14:paraId="3BDB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10-19座</w:t>
            </w:r>
          </w:p>
        </w:tc>
        <w:tc>
          <w:tcPr>
            <w:tcW w:w="3657" w:type="dxa"/>
          </w:tcPr>
          <w:p w14:paraId="31D9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</w:tcPr>
          <w:p w14:paraId="0D843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DF5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29" w:type="dxa"/>
          </w:tcPr>
          <w:p w14:paraId="0A1F3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817" w:type="dxa"/>
          </w:tcPr>
          <w:p w14:paraId="1F8E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20-39座</w:t>
            </w:r>
          </w:p>
        </w:tc>
        <w:tc>
          <w:tcPr>
            <w:tcW w:w="3657" w:type="dxa"/>
          </w:tcPr>
          <w:p w14:paraId="0CA13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</w:tcPr>
          <w:p w14:paraId="665D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DF6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9" w:type="dxa"/>
          </w:tcPr>
          <w:p w14:paraId="67F02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817" w:type="dxa"/>
          </w:tcPr>
          <w:p w14:paraId="4852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40-53座</w:t>
            </w:r>
          </w:p>
        </w:tc>
        <w:tc>
          <w:tcPr>
            <w:tcW w:w="3657" w:type="dxa"/>
          </w:tcPr>
          <w:p w14:paraId="6FCAA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136" w:type="dxa"/>
          </w:tcPr>
          <w:p w14:paraId="1863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2FAE1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DC96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9AA7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85937"/>
    <w:rsid w:val="27924667"/>
    <w:rsid w:val="2E0C2940"/>
    <w:rsid w:val="3A0A5A85"/>
    <w:rsid w:val="42102A3B"/>
    <w:rsid w:val="4F8966E1"/>
    <w:rsid w:val="5D08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168</Characters>
  <Lines>0</Lines>
  <Paragraphs>0</Paragraphs>
  <TotalTime>19</TotalTime>
  <ScaleCrop>false</ScaleCrop>
  <LinksUpToDate>false</LinksUpToDate>
  <CharactersWithSpaces>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2025-09-23T07:52:00Z</dcterms:created>
  <dc:creator>admin</dc:creator>
  <cp:lastModifiedBy>市三院宣传科</cp:lastModifiedBy>
  <dcterms:modified xsi:type="dcterms:W3CDTF">2026-06-18T08:06:13Z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eyJoZGlkIjoiN2QyNDczYTcxYzllN2QxZTQ2YjlmYzhiOWMzMTc3YTIiLCJ1c2VySWQiOiI5MTMxOTA5NDQifQ==</vt:lpwstr>
  </property>
  <property fmtid="{D5CDD505-2E9C-101B-9397-08002B2CF9AE}" pid="4" name="ICV">
    <vt:lpwstr>DEA734BDB9684EC2A49B18EE6DEDA4A9_13</vt:lpwstr>
  </property>
</Properties>
</file>